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sz w:val="24"/>
          <w:szCs w:val="24"/>
        </w:rPr>
      </w:pPr>
    </w:p>
    <w:p w:rsidR="000B4EE3" w:rsidRPr="00877638" w:rsidRDefault="000B4EE3" w:rsidP="00877638">
      <w:pPr>
        <w:spacing w:line="480" w:lineRule="auto"/>
        <w:jc w:val="center"/>
        <w:rPr>
          <w:rFonts w:ascii="Times New Roman" w:hAnsi="Times New Roman" w:cs="Times New Roman"/>
          <w:sz w:val="24"/>
          <w:szCs w:val="24"/>
        </w:rPr>
      </w:pPr>
      <w:r w:rsidRPr="00877638">
        <w:rPr>
          <w:rFonts w:ascii="Times New Roman" w:hAnsi="Times New Roman" w:cs="Times New Roman"/>
          <w:sz w:val="24"/>
          <w:szCs w:val="24"/>
        </w:rPr>
        <w:t>Rate Methods of HR and Technology Practices for Developing Sustainable Innovation</w:t>
      </w:r>
    </w:p>
    <w:p w:rsidR="00291045" w:rsidRPr="00877638" w:rsidRDefault="00291045" w:rsidP="00877638">
      <w:pPr>
        <w:spacing w:line="480" w:lineRule="auto"/>
        <w:jc w:val="center"/>
        <w:rPr>
          <w:rFonts w:ascii="Times New Roman" w:hAnsi="Times New Roman" w:cs="Times New Roman"/>
          <w:sz w:val="24"/>
          <w:szCs w:val="24"/>
        </w:rPr>
      </w:pPr>
      <w:r w:rsidRPr="00877638">
        <w:rPr>
          <w:rFonts w:ascii="Times New Roman" w:hAnsi="Times New Roman" w:cs="Times New Roman"/>
          <w:sz w:val="24"/>
          <w:szCs w:val="24"/>
        </w:rPr>
        <w:t>Name</w:t>
      </w:r>
    </w:p>
    <w:p w:rsidR="00291045" w:rsidRPr="00877638" w:rsidRDefault="00291045" w:rsidP="00877638">
      <w:pPr>
        <w:spacing w:line="480" w:lineRule="auto"/>
        <w:jc w:val="center"/>
        <w:rPr>
          <w:rFonts w:ascii="Times New Roman" w:hAnsi="Times New Roman" w:cs="Times New Roman"/>
          <w:sz w:val="24"/>
          <w:szCs w:val="24"/>
        </w:rPr>
      </w:pPr>
      <w:r w:rsidRPr="00877638">
        <w:rPr>
          <w:rFonts w:ascii="Times New Roman" w:hAnsi="Times New Roman" w:cs="Times New Roman"/>
          <w:sz w:val="24"/>
          <w:szCs w:val="24"/>
        </w:rPr>
        <w:t>Instructor</w:t>
      </w:r>
    </w:p>
    <w:p w:rsidR="00291045" w:rsidRPr="00877638" w:rsidRDefault="00291045" w:rsidP="00877638">
      <w:pPr>
        <w:spacing w:line="480" w:lineRule="auto"/>
        <w:jc w:val="center"/>
        <w:rPr>
          <w:rFonts w:ascii="Times New Roman" w:hAnsi="Times New Roman" w:cs="Times New Roman"/>
          <w:sz w:val="24"/>
          <w:szCs w:val="24"/>
        </w:rPr>
      </w:pPr>
      <w:r w:rsidRPr="00877638">
        <w:rPr>
          <w:rFonts w:ascii="Times New Roman" w:hAnsi="Times New Roman" w:cs="Times New Roman"/>
          <w:sz w:val="24"/>
          <w:szCs w:val="24"/>
        </w:rPr>
        <w:t>Course</w:t>
      </w:r>
    </w:p>
    <w:p w:rsidR="00291045" w:rsidRPr="00877638" w:rsidRDefault="00291045" w:rsidP="00877638">
      <w:pPr>
        <w:spacing w:line="480" w:lineRule="auto"/>
        <w:jc w:val="center"/>
        <w:rPr>
          <w:rFonts w:ascii="Times New Roman" w:hAnsi="Times New Roman" w:cs="Times New Roman"/>
          <w:sz w:val="24"/>
          <w:szCs w:val="24"/>
        </w:rPr>
      </w:pPr>
      <w:r w:rsidRPr="00877638">
        <w:rPr>
          <w:rFonts w:ascii="Times New Roman" w:hAnsi="Times New Roman" w:cs="Times New Roman"/>
          <w:sz w:val="24"/>
          <w:szCs w:val="24"/>
        </w:rPr>
        <w:t>Date</w:t>
      </w:r>
    </w:p>
    <w:p w:rsidR="00291045" w:rsidRPr="00877638" w:rsidRDefault="00291045" w:rsidP="00877638">
      <w:pPr>
        <w:spacing w:line="480" w:lineRule="auto"/>
        <w:rPr>
          <w:rFonts w:ascii="Times New Roman" w:hAnsi="Times New Roman" w:cs="Times New Roman"/>
          <w:sz w:val="24"/>
          <w:szCs w:val="24"/>
        </w:rPr>
      </w:pPr>
    </w:p>
    <w:p w:rsidR="000B4EE3" w:rsidRPr="00877638" w:rsidRDefault="000B4EE3" w:rsidP="00877638">
      <w:pPr>
        <w:shd w:val="clear" w:color="auto" w:fill="FFFFFF"/>
        <w:spacing w:after="0" w:line="480" w:lineRule="auto"/>
        <w:rPr>
          <w:rFonts w:ascii="Times New Roman" w:eastAsia="Times New Roman" w:hAnsi="Times New Roman" w:cs="Times New Roman"/>
          <w:color w:val="1D1D1D"/>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6664F4" w:rsidRPr="00877638" w:rsidRDefault="006664F4" w:rsidP="00877638">
      <w:pPr>
        <w:shd w:val="clear" w:color="auto" w:fill="FFFFFF"/>
        <w:spacing w:after="0" w:line="480" w:lineRule="auto"/>
        <w:rPr>
          <w:rFonts w:ascii="Times New Roman" w:eastAsia="Times New Roman" w:hAnsi="Times New Roman" w:cs="Times New Roman"/>
          <w:color w:val="1D1D1D"/>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6664F4" w:rsidRPr="00877638" w:rsidRDefault="006664F4" w:rsidP="00877638">
      <w:pPr>
        <w:shd w:val="clear" w:color="auto" w:fill="FFFFFF"/>
        <w:spacing w:after="0" w:line="480" w:lineRule="auto"/>
        <w:ind w:firstLine="720"/>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lastRenderedPageBreak/>
        <w:t>The manner in which business organizations carry out their day to day activities really play a great role in determining their success. Achieving success is not an easy thing and many business organizations are struggling to attain it while some business organizations are simply using some unique strategies to easily become successful in the industry. The manner in which an organization treats its employees, customers, provide products and services play a big role. Business is operating in a very competitive environment and therefore, it will be vital for business organizations to come with unique ways of doing just in the same manner that Progressive Insurance Company did</w:t>
      </w:r>
      <w:r w:rsidR="00877638" w:rsidRPr="00877638">
        <w:rPr>
          <w:rFonts w:ascii="Times New Roman" w:eastAsia="Arial Unicode MS" w:hAnsi="Times New Roman" w:cs="Times New Roman"/>
          <w:color w:val="000000"/>
          <w:sz w:val="24"/>
          <w:szCs w:val="24"/>
          <w:shd w:val="clear" w:color="auto" w:fill="FFFFFF"/>
        </w:rPr>
        <w:t xml:space="preserve"> </w:t>
      </w:r>
      <w:r w:rsidR="00877638">
        <w:rPr>
          <w:rFonts w:ascii="Times New Roman" w:eastAsia="Arial Unicode MS" w:hAnsi="Times New Roman" w:cs="Times New Roman"/>
          <w:color w:val="000000"/>
          <w:sz w:val="24"/>
          <w:szCs w:val="24"/>
          <w:shd w:val="clear" w:color="auto" w:fill="FFFFFF"/>
        </w:rPr>
        <w:t>(</w:t>
      </w:r>
      <w:proofErr w:type="spellStart"/>
      <w:r w:rsidR="00877638" w:rsidRPr="00877638">
        <w:rPr>
          <w:rFonts w:ascii="Times New Roman" w:eastAsia="Arial Unicode MS" w:hAnsi="Times New Roman" w:cs="Times New Roman"/>
          <w:color w:val="000000"/>
          <w:sz w:val="24"/>
          <w:szCs w:val="24"/>
          <w:shd w:val="clear" w:color="auto" w:fill="FFFFFF"/>
        </w:rPr>
        <w:t>Benlamri</w:t>
      </w:r>
      <w:proofErr w:type="spellEnd"/>
      <w:r w:rsidR="00877638" w:rsidRPr="00877638">
        <w:rPr>
          <w:rFonts w:ascii="Times New Roman" w:eastAsia="Arial Unicode MS" w:hAnsi="Times New Roman" w:cs="Times New Roman"/>
          <w:color w:val="000000"/>
          <w:sz w:val="24"/>
          <w:szCs w:val="24"/>
          <w:shd w:val="clear" w:color="auto" w:fill="FFFFFF"/>
        </w:rPr>
        <w:t>, R., &amp; In Sparer,</w:t>
      </w:r>
      <w:r w:rsidR="00877638">
        <w:rPr>
          <w:rFonts w:ascii="Times New Roman" w:eastAsia="Arial Unicode MS" w:hAnsi="Times New Roman" w:cs="Times New Roman"/>
          <w:color w:val="000000"/>
          <w:sz w:val="24"/>
          <w:szCs w:val="24"/>
          <w:shd w:val="clear" w:color="auto" w:fill="FFFFFF"/>
        </w:rPr>
        <w:t xml:space="preserve"> 2017)</w:t>
      </w:r>
      <w:r w:rsidRPr="00877638">
        <w:rPr>
          <w:rFonts w:ascii="Times New Roman" w:eastAsia="Times New Roman" w:hAnsi="Times New Roman" w:cs="Times New Roman"/>
          <w:color w:val="1D1D1D"/>
          <w:sz w:val="24"/>
          <w:szCs w:val="24"/>
        </w:rPr>
        <w:t>. Progressive Insurance is a company that has been doing very well in terms of how they treat their clients and revenues generated and all these have been connected to the methods of human resources used in this company as well as the use of technology in management and provision of services to their customers.</w:t>
      </w:r>
    </w:p>
    <w:p w:rsidR="006664F4" w:rsidRPr="00877638" w:rsidRDefault="006664F4" w:rsidP="00877638">
      <w:pPr>
        <w:shd w:val="clear" w:color="auto" w:fill="FFFFFF"/>
        <w:spacing w:after="0" w:line="480" w:lineRule="auto"/>
        <w:ind w:firstLine="720"/>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t>Progressive Insurance Company is an automobile insurer which is located in Mayfield village in Ohio. This is an insurance company that has really shown growth in terms of revenues or profits that they make compared to other insurance companies. In 1991, Progressive Insurance had sales of approximately $1.3 billion but what it achieved in over a decade shocked many people. The figure for their sales had grown to $9.5 billion by 2002. The question that many people have been asking is the strategies that were employed by Progressive to achieve so much success in just a period of ten years</w:t>
      </w:r>
      <w:r w:rsidR="00877638" w:rsidRPr="00877638">
        <w:rPr>
          <w:rFonts w:ascii="Times New Roman" w:eastAsia="Arial Unicode MS" w:hAnsi="Times New Roman" w:cs="Times New Roman"/>
          <w:color w:val="000000"/>
          <w:sz w:val="24"/>
          <w:szCs w:val="24"/>
          <w:shd w:val="clear" w:color="auto" w:fill="FFFFFF"/>
        </w:rPr>
        <w:t xml:space="preserve"> </w:t>
      </w:r>
      <w:r w:rsidR="00877638">
        <w:rPr>
          <w:rFonts w:ascii="Times New Roman" w:eastAsia="Arial Unicode MS" w:hAnsi="Times New Roman" w:cs="Times New Roman"/>
          <w:color w:val="000000"/>
          <w:sz w:val="24"/>
          <w:szCs w:val="24"/>
          <w:shd w:val="clear" w:color="auto" w:fill="FFFFFF"/>
        </w:rPr>
        <w:t>(</w:t>
      </w:r>
      <w:proofErr w:type="spellStart"/>
      <w:r w:rsidR="00877638">
        <w:rPr>
          <w:rFonts w:ascii="Times New Roman" w:eastAsia="Arial Unicode MS" w:hAnsi="Times New Roman" w:cs="Times New Roman"/>
          <w:color w:val="000000"/>
          <w:sz w:val="24"/>
          <w:szCs w:val="24"/>
          <w:shd w:val="clear" w:color="auto" w:fill="FFFFFF"/>
        </w:rPr>
        <w:t>Bolay</w:t>
      </w:r>
      <w:proofErr w:type="spellEnd"/>
      <w:r w:rsidR="00877638">
        <w:rPr>
          <w:rFonts w:ascii="Times New Roman" w:eastAsia="Arial Unicode MS" w:hAnsi="Times New Roman" w:cs="Times New Roman"/>
          <w:color w:val="000000"/>
          <w:sz w:val="24"/>
          <w:szCs w:val="24"/>
          <w:shd w:val="clear" w:color="auto" w:fill="FFFFFF"/>
        </w:rPr>
        <w:t>,</w:t>
      </w:r>
      <w:r w:rsidR="00877638" w:rsidRPr="00877638">
        <w:rPr>
          <w:rFonts w:ascii="Times New Roman" w:eastAsia="Arial Unicode MS" w:hAnsi="Times New Roman" w:cs="Times New Roman"/>
          <w:color w:val="000000"/>
          <w:sz w:val="24"/>
          <w:szCs w:val="24"/>
          <w:shd w:val="clear" w:color="auto" w:fill="FFFFFF"/>
        </w:rPr>
        <w:t xml:space="preserve"> &amp; UNESCO</w:t>
      </w:r>
      <w:r w:rsidR="00877638">
        <w:rPr>
          <w:rFonts w:ascii="Times New Roman" w:eastAsia="Arial Unicode MS" w:hAnsi="Times New Roman" w:cs="Times New Roman"/>
          <w:color w:val="000000"/>
          <w:sz w:val="24"/>
          <w:szCs w:val="24"/>
          <w:shd w:val="clear" w:color="auto" w:fill="FFFFFF"/>
        </w:rPr>
        <w:t>, 2012)</w:t>
      </w:r>
      <w:r w:rsidRPr="00877638">
        <w:rPr>
          <w:rFonts w:ascii="Times New Roman" w:eastAsia="Times New Roman" w:hAnsi="Times New Roman" w:cs="Times New Roman"/>
          <w:color w:val="1D1D1D"/>
          <w:sz w:val="24"/>
          <w:szCs w:val="24"/>
        </w:rPr>
        <w:t xml:space="preserve">. However, this is something that does not require rocket science so as to understand as the main reasons for the success simply relies on the technology that they have been using in the past as well as the human resource. The human resource that is used by the organization is majorly concerned with the employees who make up the workforce of this insurance company. The human resource is well-trained on how to </w:t>
      </w:r>
      <w:r w:rsidRPr="00877638">
        <w:rPr>
          <w:rFonts w:ascii="Times New Roman" w:eastAsia="Times New Roman" w:hAnsi="Times New Roman" w:cs="Times New Roman"/>
          <w:color w:val="1D1D1D"/>
          <w:sz w:val="24"/>
          <w:szCs w:val="24"/>
        </w:rPr>
        <w:lastRenderedPageBreak/>
        <w:t>handle customers. According to the motto that most employees use in this insurance company, clients are the kings. They are the people who are given first priority in anything that is done within the company and this has been communicated down to all the employees. The employees are further taken for training on how to handle customers once they have been employed by the company. This usually acts as an added advantage to the organization as more customers are attracted by how they are handled. The employees use etiquette and respect al their clients irrespective of where they come from or their cultural background. This is maintained whether clients visit the premise or when carrying out customer calls. It is because of this that Progress Insurance has remained an option of many people.</w:t>
      </w:r>
    </w:p>
    <w:p w:rsidR="006664F4" w:rsidRPr="00877638" w:rsidRDefault="006664F4" w:rsidP="00877638">
      <w:pPr>
        <w:shd w:val="clear" w:color="auto" w:fill="FFFFFF"/>
        <w:spacing w:after="0" w:line="480" w:lineRule="auto"/>
        <w:ind w:firstLine="720"/>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t>The management working for Progressive insurance came up with a new strategy that really gave them a big advantage over their competitors. The strategy was to lower prices. This is a move that worked miracles in the insurance industry making the company to grow tremendously. It boosted customers’ satisfaction as well as retention. Moreover, the company came up with a new strategy known as Immediate Response claims handling. This is where many people were employed by the company and usually worked in shifts both day and night. The task of these workers was to receive phone calls from claimants at any time of the day. They operated 24 hours a day where a representative will receive a call at any time and then schedule a time when a vehicle will be inspected. The representatives were also highly trained and will not delay when sent for inspection. This is something that is very different from other insurance companies as employees who work as adjusters taken a very short time in the inspection. Adjusters from Progressive insurance only take 9 hours instead of taking seven to ten days. Other insurance companies who take long hours compared to Progressive</w:t>
      </w:r>
      <w:r w:rsidR="00877638" w:rsidRPr="00877638">
        <w:rPr>
          <w:rFonts w:ascii="Times New Roman" w:eastAsia="Arial Unicode MS" w:hAnsi="Times New Roman" w:cs="Times New Roman"/>
          <w:color w:val="000000"/>
          <w:sz w:val="24"/>
          <w:szCs w:val="24"/>
          <w:shd w:val="clear" w:color="auto" w:fill="FFFFFF"/>
        </w:rPr>
        <w:t xml:space="preserve"> </w:t>
      </w:r>
      <w:r w:rsidR="00877638">
        <w:rPr>
          <w:rFonts w:ascii="Times New Roman" w:eastAsia="Arial Unicode MS" w:hAnsi="Times New Roman" w:cs="Times New Roman"/>
          <w:color w:val="000000"/>
          <w:sz w:val="24"/>
          <w:szCs w:val="24"/>
          <w:shd w:val="clear" w:color="auto" w:fill="FFFFFF"/>
        </w:rPr>
        <w:t>(</w:t>
      </w:r>
      <w:r w:rsidR="00877638" w:rsidRPr="00877638">
        <w:rPr>
          <w:rFonts w:ascii="Times New Roman" w:eastAsia="Arial Unicode MS" w:hAnsi="Times New Roman" w:cs="Times New Roman"/>
          <w:color w:val="000000"/>
          <w:sz w:val="24"/>
          <w:szCs w:val="24"/>
          <w:shd w:val="clear" w:color="auto" w:fill="FFFFFF"/>
        </w:rPr>
        <w:t xml:space="preserve">Robinson, D., Perryman, S., </w:t>
      </w:r>
      <w:proofErr w:type="spellStart"/>
      <w:r w:rsidR="00877638" w:rsidRPr="00877638">
        <w:rPr>
          <w:rFonts w:ascii="Times New Roman" w:eastAsia="Arial Unicode MS" w:hAnsi="Times New Roman" w:cs="Times New Roman"/>
          <w:color w:val="000000"/>
          <w:sz w:val="24"/>
          <w:szCs w:val="24"/>
          <w:shd w:val="clear" w:color="auto" w:fill="FFFFFF"/>
        </w:rPr>
        <w:t>Hayday</w:t>
      </w:r>
      <w:proofErr w:type="spellEnd"/>
      <w:r w:rsidR="00877638" w:rsidRPr="00877638">
        <w:rPr>
          <w:rFonts w:ascii="Times New Roman" w:eastAsia="Arial Unicode MS" w:hAnsi="Times New Roman" w:cs="Times New Roman"/>
          <w:color w:val="000000"/>
          <w:sz w:val="24"/>
          <w:szCs w:val="24"/>
          <w:shd w:val="clear" w:color="auto" w:fill="FFFFFF"/>
        </w:rPr>
        <w:t>, S., &amp; Institute for Employment Studies.</w:t>
      </w:r>
      <w:r w:rsidR="00877638">
        <w:rPr>
          <w:rFonts w:ascii="Times New Roman" w:eastAsia="Arial Unicode MS" w:hAnsi="Times New Roman" w:cs="Times New Roman"/>
          <w:color w:val="000000"/>
          <w:sz w:val="24"/>
          <w:szCs w:val="24"/>
          <w:shd w:val="clear" w:color="auto" w:fill="FFFFFF"/>
        </w:rPr>
        <w:t>, 2004)</w:t>
      </w:r>
      <w:r w:rsidRPr="00877638">
        <w:rPr>
          <w:rFonts w:ascii="Times New Roman" w:eastAsia="Times New Roman" w:hAnsi="Times New Roman" w:cs="Times New Roman"/>
          <w:color w:val="1D1D1D"/>
          <w:sz w:val="24"/>
          <w:szCs w:val="24"/>
        </w:rPr>
        <w:t xml:space="preserve">. This is something that attracted many </w:t>
      </w:r>
      <w:r w:rsidRPr="00877638">
        <w:rPr>
          <w:rFonts w:ascii="Times New Roman" w:eastAsia="Times New Roman" w:hAnsi="Times New Roman" w:cs="Times New Roman"/>
          <w:color w:val="1D1D1D"/>
          <w:sz w:val="24"/>
          <w:szCs w:val="24"/>
        </w:rPr>
        <w:lastRenderedPageBreak/>
        <w:t>people making Progressive insurance to be a number one choice. When rating, I can give Progressive insurance a grade of A. This is because they are efficient in the manner in which their employees offer services to the clients. The employees also save time so much in delivering quality services to the clients.</w:t>
      </w:r>
    </w:p>
    <w:p w:rsidR="006664F4" w:rsidRPr="00877638" w:rsidRDefault="006664F4" w:rsidP="00877638">
      <w:pPr>
        <w:shd w:val="clear" w:color="auto" w:fill="FFFFFF"/>
        <w:spacing w:after="0" w:line="480" w:lineRule="auto"/>
        <w:ind w:firstLine="720"/>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t>We are in the 21st century and technology play a great role in major business organizations. As a matter of fact, it is the use of technology that has made most of the big business organizations be successful. These are famous business organizations such as Wall mart, Apple, Samsung and many more. This is the same case that has happened with the Progressive insurance Company over the past years. Operation innovation at Progressive insurance is very high. There are various modern technologies that have been adopted by Progressive insurance and they make use of them in various departments that exist in this company</w:t>
      </w:r>
      <w:r w:rsidR="00877638" w:rsidRPr="00877638">
        <w:rPr>
          <w:rFonts w:ascii="Times New Roman" w:eastAsia="Arial Unicode MS" w:hAnsi="Times New Roman" w:cs="Times New Roman"/>
          <w:color w:val="000000"/>
          <w:sz w:val="24"/>
          <w:szCs w:val="24"/>
          <w:shd w:val="clear" w:color="auto" w:fill="FFFFFF"/>
        </w:rPr>
        <w:t xml:space="preserve"> </w:t>
      </w:r>
      <w:r w:rsidR="00877638">
        <w:rPr>
          <w:rFonts w:ascii="Times New Roman" w:eastAsia="Arial Unicode MS" w:hAnsi="Times New Roman" w:cs="Times New Roman"/>
          <w:color w:val="000000"/>
          <w:sz w:val="24"/>
          <w:szCs w:val="24"/>
          <w:shd w:val="clear" w:color="auto" w:fill="FFFFFF"/>
        </w:rPr>
        <w:t>(</w:t>
      </w:r>
      <w:proofErr w:type="spellStart"/>
      <w:r w:rsidR="00877638" w:rsidRPr="00877638">
        <w:rPr>
          <w:rFonts w:ascii="Times New Roman" w:eastAsia="Arial Unicode MS" w:hAnsi="Times New Roman" w:cs="Times New Roman"/>
          <w:color w:val="000000"/>
          <w:sz w:val="24"/>
          <w:szCs w:val="24"/>
          <w:shd w:val="clear" w:color="auto" w:fill="FFFFFF"/>
        </w:rPr>
        <w:t>Bolay</w:t>
      </w:r>
      <w:proofErr w:type="spellEnd"/>
      <w:r w:rsidR="00877638" w:rsidRPr="00877638">
        <w:rPr>
          <w:rFonts w:ascii="Times New Roman" w:eastAsia="Arial Unicode MS" w:hAnsi="Times New Roman" w:cs="Times New Roman"/>
          <w:color w:val="000000"/>
          <w:sz w:val="24"/>
          <w:szCs w:val="24"/>
          <w:shd w:val="clear" w:color="auto" w:fill="FFFFFF"/>
        </w:rPr>
        <w:t>, J.-C., &amp; UNESCO</w:t>
      </w:r>
      <w:r w:rsidR="00877638">
        <w:rPr>
          <w:rFonts w:ascii="Times New Roman" w:eastAsia="Arial Unicode MS" w:hAnsi="Times New Roman" w:cs="Times New Roman"/>
          <w:color w:val="000000"/>
          <w:sz w:val="24"/>
          <w:szCs w:val="24"/>
          <w:shd w:val="clear" w:color="auto" w:fill="FFFFFF"/>
        </w:rPr>
        <w:t>, 2012)</w:t>
      </w:r>
      <w:r w:rsidRPr="00877638">
        <w:rPr>
          <w:rFonts w:ascii="Times New Roman" w:eastAsia="Times New Roman" w:hAnsi="Times New Roman" w:cs="Times New Roman"/>
          <w:color w:val="1D1D1D"/>
          <w:sz w:val="24"/>
          <w:szCs w:val="24"/>
        </w:rPr>
        <w:t>. The modern modes of operation used in this insurance company ensure that work is done within the shortest time possible and at the same time with reduced errors. In addition, the technologies employed also ensure reduced costs and delays in various processes and this is performed without changing the manner in which work is getting accomplished. These technologies are used in different ways and an example that has been so much vital to the operations of Progressive in the past is the computer system that is used for filling orders. The system is able to record all the orders that the company receives and they can be perused or changed any time that needs arises. Reference is done quickly and the records also help in performing analysis that help in making sound decisions on how the company is operating and giving insights on the areas that need urgent attention to make things work better.</w:t>
      </w:r>
    </w:p>
    <w:p w:rsidR="006664F4" w:rsidRPr="00877638" w:rsidRDefault="006664F4" w:rsidP="00877638">
      <w:pPr>
        <w:shd w:val="clear" w:color="auto" w:fill="FFFFFF"/>
        <w:spacing w:after="0" w:line="480" w:lineRule="auto"/>
        <w:ind w:firstLine="720"/>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t xml:space="preserve">The calling system that was introduced by the company in its operations has given them a mile. This saves time and at the same time reduces congestions at the company premise. The use </w:t>
      </w:r>
      <w:r w:rsidRPr="00877638">
        <w:rPr>
          <w:rFonts w:ascii="Times New Roman" w:eastAsia="Times New Roman" w:hAnsi="Times New Roman" w:cs="Times New Roman"/>
          <w:color w:val="1D1D1D"/>
          <w:sz w:val="24"/>
          <w:szCs w:val="24"/>
        </w:rPr>
        <w:lastRenderedPageBreak/>
        <w:t>of calls 24 hours a day enabled the company to provide services to a large number of clients within a given period. The introduction of 24 hours a day call services have offered more advantages to the claimants. For instance, they get services faster with fewer hassles. The use of computer systems has also made it possible to process claimant payouts faster. Furthermore, Progressive insurance has also introduced a system that enables the clients to visit a website or call an 800 number. Through the website or call 800, clients can get more information concerning the company. This may be information about coverage offered, rates of payments and more. This can then be compared with those of other competitors and then make a sound decision. According to me, I can rate the human technology used at Progressive insurance by an A.</w:t>
      </w:r>
      <w:r w:rsidRPr="00877638">
        <w:rPr>
          <w:rFonts w:ascii="Times New Roman" w:eastAsia="Times New Roman" w:hAnsi="Times New Roman" w:cs="Times New Roman"/>
          <w:color w:val="1D1D1D"/>
          <w:sz w:val="24"/>
          <w:szCs w:val="24"/>
        </w:rPr>
        <w:tab/>
      </w:r>
    </w:p>
    <w:p w:rsidR="006664F4" w:rsidRPr="00877638" w:rsidRDefault="006664F4" w:rsidP="00877638">
      <w:pPr>
        <w:shd w:val="clear" w:color="auto" w:fill="FFFFFF"/>
        <w:spacing w:after="0" w:line="480" w:lineRule="auto"/>
        <w:ind w:firstLine="720"/>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t>In summary, Progress insurance company has been making achievements over the past decades. This is not through clever marketing schemes nor did it attain success at the expense of its margin</w:t>
      </w:r>
      <w:r w:rsidR="00877638" w:rsidRPr="00877638">
        <w:rPr>
          <w:rFonts w:ascii="Times New Roman" w:eastAsia="Arial Unicode MS" w:hAnsi="Times New Roman" w:cs="Times New Roman"/>
          <w:color w:val="000000"/>
          <w:sz w:val="24"/>
          <w:szCs w:val="24"/>
          <w:shd w:val="clear" w:color="auto" w:fill="FFFFFF"/>
        </w:rPr>
        <w:t xml:space="preserve"> </w:t>
      </w:r>
      <w:r w:rsidR="00877638">
        <w:rPr>
          <w:rFonts w:ascii="Times New Roman" w:eastAsia="Arial Unicode MS" w:hAnsi="Times New Roman" w:cs="Times New Roman"/>
          <w:color w:val="000000"/>
          <w:sz w:val="24"/>
          <w:szCs w:val="24"/>
          <w:shd w:val="clear" w:color="auto" w:fill="FFFFFF"/>
        </w:rPr>
        <w:t>(</w:t>
      </w:r>
      <w:proofErr w:type="spellStart"/>
      <w:r w:rsidR="00877638">
        <w:rPr>
          <w:rFonts w:ascii="Times New Roman" w:eastAsia="Arial Unicode MS" w:hAnsi="Times New Roman" w:cs="Times New Roman"/>
          <w:color w:val="000000"/>
          <w:sz w:val="24"/>
          <w:szCs w:val="24"/>
          <w:shd w:val="clear" w:color="auto" w:fill="FFFFFF"/>
        </w:rPr>
        <w:t>Benlamri</w:t>
      </w:r>
      <w:proofErr w:type="spellEnd"/>
      <w:r w:rsidR="00877638">
        <w:rPr>
          <w:rFonts w:ascii="Times New Roman" w:eastAsia="Arial Unicode MS" w:hAnsi="Times New Roman" w:cs="Times New Roman"/>
          <w:color w:val="000000"/>
          <w:sz w:val="24"/>
          <w:szCs w:val="24"/>
          <w:shd w:val="clear" w:color="auto" w:fill="FFFFFF"/>
        </w:rPr>
        <w:t>,</w:t>
      </w:r>
      <w:r w:rsidR="00877638" w:rsidRPr="00877638">
        <w:rPr>
          <w:rFonts w:ascii="Times New Roman" w:eastAsia="Arial Unicode MS" w:hAnsi="Times New Roman" w:cs="Times New Roman"/>
          <w:color w:val="000000"/>
          <w:sz w:val="24"/>
          <w:szCs w:val="24"/>
          <w:shd w:val="clear" w:color="auto" w:fill="FFFFFF"/>
        </w:rPr>
        <w:t xml:space="preserve"> &amp; In Sparer,</w:t>
      </w:r>
      <w:r w:rsidR="00877638">
        <w:rPr>
          <w:rFonts w:ascii="Times New Roman" w:eastAsia="Arial Unicode MS" w:hAnsi="Times New Roman" w:cs="Times New Roman"/>
          <w:color w:val="000000"/>
          <w:sz w:val="24"/>
          <w:szCs w:val="24"/>
          <w:shd w:val="clear" w:color="auto" w:fill="FFFFFF"/>
        </w:rPr>
        <w:t xml:space="preserve"> 2017)</w:t>
      </w:r>
      <w:r w:rsidRPr="00877638">
        <w:rPr>
          <w:rFonts w:ascii="Times New Roman" w:eastAsia="Times New Roman" w:hAnsi="Times New Roman" w:cs="Times New Roman"/>
          <w:color w:val="1D1D1D"/>
          <w:sz w:val="24"/>
          <w:szCs w:val="24"/>
        </w:rPr>
        <w:t>. What this insurance did is very simple, they employed operational innovation. The company adopted new technological inventions and innovations in providing services to their customers. They have also trained their workforce so much on how to handle the latest technologies and treat customers well. These are the factors that have contributed to the success of Progressive insurance. I can rate the methods of HR and technology practices in Progressive insurance to be a clean A.</w:t>
      </w:r>
    </w:p>
    <w:p w:rsidR="006664F4" w:rsidRPr="00877638" w:rsidRDefault="006664F4" w:rsidP="00877638">
      <w:pPr>
        <w:shd w:val="clear" w:color="auto" w:fill="FFFFFF"/>
        <w:spacing w:after="0" w:line="480" w:lineRule="auto"/>
        <w:rPr>
          <w:rFonts w:ascii="Times New Roman" w:eastAsia="Times New Roman" w:hAnsi="Times New Roman" w:cs="Times New Roman"/>
          <w:color w:val="1D1D1D"/>
          <w:sz w:val="24"/>
          <w:szCs w:val="24"/>
        </w:rPr>
      </w:pPr>
    </w:p>
    <w:p w:rsidR="006664F4" w:rsidRPr="00877638" w:rsidRDefault="006664F4" w:rsidP="00877638">
      <w:pPr>
        <w:shd w:val="clear" w:color="auto" w:fill="FFFFFF"/>
        <w:spacing w:after="0" w:line="480" w:lineRule="auto"/>
        <w:rPr>
          <w:rFonts w:ascii="Times New Roman" w:eastAsia="Times New Roman" w:hAnsi="Times New Roman" w:cs="Times New Roman"/>
          <w:color w:val="1D1D1D"/>
          <w:sz w:val="24"/>
          <w:szCs w:val="24"/>
        </w:rPr>
      </w:pPr>
    </w:p>
    <w:p w:rsidR="006664F4" w:rsidRDefault="006664F4" w:rsidP="00877638">
      <w:pPr>
        <w:spacing w:line="480" w:lineRule="auto"/>
        <w:rPr>
          <w:rFonts w:ascii="Times New Roman" w:hAnsi="Times New Roman" w:cs="Times New Roman"/>
          <w:sz w:val="24"/>
          <w:szCs w:val="24"/>
        </w:rPr>
      </w:pPr>
    </w:p>
    <w:p w:rsidR="00877638" w:rsidRPr="00877638" w:rsidRDefault="00877638" w:rsidP="00877638">
      <w:pPr>
        <w:spacing w:line="480" w:lineRule="auto"/>
        <w:rPr>
          <w:rFonts w:ascii="Times New Roman" w:hAnsi="Times New Roman" w:cs="Times New Roman"/>
          <w:sz w:val="24"/>
          <w:szCs w:val="24"/>
        </w:rPr>
      </w:pP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0B4EE3" w:rsidRPr="00877638" w:rsidRDefault="00291045" w:rsidP="00877638">
      <w:pPr>
        <w:shd w:val="clear" w:color="auto" w:fill="FFFFFF"/>
        <w:spacing w:after="0" w:line="480" w:lineRule="auto"/>
        <w:jc w:val="center"/>
        <w:rPr>
          <w:rFonts w:ascii="Times New Roman" w:eastAsia="Times New Roman" w:hAnsi="Times New Roman" w:cs="Times New Roman"/>
          <w:color w:val="1D1D1D"/>
          <w:sz w:val="24"/>
          <w:szCs w:val="24"/>
        </w:rPr>
      </w:pPr>
      <w:r w:rsidRPr="00877638">
        <w:rPr>
          <w:rFonts w:ascii="Times New Roman" w:eastAsia="Times New Roman" w:hAnsi="Times New Roman" w:cs="Times New Roman"/>
          <w:color w:val="1D1D1D"/>
          <w:sz w:val="24"/>
          <w:szCs w:val="24"/>
        </w:rPr>
        <w:lastRenderedPageBreak/>
        <w:t>References</w:t>
      </w:r>
    </w:p>
    <w:p w:rsidR="000B4EE3" w:rsidRPr="00877638" w:rsidRDefault="00291045" w:rsidP="00877638">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877638">
        <w:rPr>
          <w:rFonts w:ascii="Times New Roman" w:eastAsia="Arial Unicode MS" w:hAnsi="Times New Roman" w:cs="Times New Roman"/>
          <w:color w:val="000000"/>
          <w:sz w:val="24"/>
          <w:szCs w:val="24"/>
          <w:shd w:val="clear" w:color="auto" w:fill="FFFFFF"/>
        </w:rPr>
        <w:t xml:space="preserve">In </w:t>
      </w:r>
      <w:proofErr w:type="spellStart"/>
      <w:r w:rsidRPr="00877638">
        <w:rPr>
          <w:rFonts w:ascii="Times New Roman" w:eastAsia="Arial Unicode MS" w:hAnsi="Times New Roman" w:cs="Times New Roman"/>
          <w:color w:val="000000"/>
          <w:sz w:val="24"/>
          <w:szCs w:val="24"/>
          <w:shd w:val="clear" w:color="auto" w:fill="FFFFFF"/>
        </w:rPr>
        <w:t>Benlamri</w:t>
      </w:r>
      <w:proofErr w:type="spellEnd"/>
      <w:r w:rsidRPr="00877638">
        <w:rPr>
          <w:rFonts w:ascii="Times New Roman" w:eastAsia="Arial Unicode MS" w:hAnsi="Times New Roman" w:cs="Times New Roman"/>
          <w:color w:val="000000"/>
          <w:sz w:val="24"/>
          <w:szCs w:val="24"/>
          <w:shd w:val="clear" w:color="auto" w:fill="FFFFFF"/>
        </w:rPr>
        <w:t>, R., &amp; In Sparer, M. (2017). </w:t>
      </w:r>
      <w:r w:rsidRPr="00877638">
        <w:rPr>
          <w:rFonts w:ascii="Times New Roman" w:eastAsia="Arial Unicode MS" w:hAnsi="Times New Roman" w:cs="Times New Roman"/>
          <w:i/>
          <w:iCs/>
          <w:color w:val="000000"/>
          <w:sz w:val="24"/>
          <w:szCs w:val="24"/>
          <w:shd w:val="clear" w:color="auto" w:fill="FFFFFF"/>
        </w:rPr>
        <w:t>Leadership, Innovation and Entrepreneurship as Driving Forces of the Global Economy: Proceedings of the 2016 International Conference on Leadership, Innovation and Entrepreneurship (ICLIE)</w:t>
      </w:r>
      <w:r w:rsidRPr="00877638">
        <w:rPr>
          <w:rFonts w:ascii="Times New Roman" w:eastAsia="Arial Unicode MS" w:hAnsi="Times New Roman" w:cs="Times New Roman"/>
          <w:color w:val="000000"/>
          <w:sz w:val="24"/>
          <w:szCs w:val="24"/>
          <w:shd w:val="clear" w:color="auto" w:fill="FFFFFF"/>
        </w:rPr>
        <w:t>.</w:t>
      </w:r>
      <w:bookmarkStart w:id="0" w:name="_GoBack"/>
      <w:bookmarkEnd w:id="0"/>
    </w:p>
    <w:p w:rsidR="00291045" w:rsidRPr="00877638" w:rsidRDefault="00291045" w:rsidP="00877638">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877638">
        <w:rPr>
          <w:rFonts w:ascii="Times New Roman" w:eastAsia="Arial Unicode MS" w:hAnsi="Times New Roman" w:cs="Times New Roman"/>
          <w:color w:val="000000"/>
          <w:sz w:val="24"/>
          <w:szCs w:val="24"/>
          <w:shd w:val="clear" w:color="auto" w:fill="FFFFFF"/>
        </w:rPr>
        <w:t xml:space="preserve">Robinson, D., Perryman, S., </w:t>
      </w:r>
      <w:proofErr w:type="spellStart"/>
      <w:r w:rsidRPr="00877638">
        <w:rPr>
          <w:rFonts w:ascii="Times New Roman" w:eastAsia="Arial Unicode MS" w:hAnsi="Times New Roman" w:cs="Times New Roman"/>
          <w:color w:val="000000"/>
          <w:sz w:val="24"/>
          <w:szCs w:val="24"/>
          <w:shd w:val="clear" w:color="auto" w:fill="FFFFFF"/>
        </w:rPr>
        <w:t>Hayday</w:t>
      </w:r>
      <w:proofErr w:type="spellEnd"/>
      <w:r w:rsidRPr="00877638">
        <w:rPr>
          <w:rFonts w:ascii="Times New Roman" w:eastAsia="Arial Unicode MS" w:hAnsi="Times New Roman" w:cs="Times New Roman"/>
          <w:color w:val="000000"/>
          <w:sz w:val="24"/>
          <w:szCs w:val="24"/>
          <w:shd w:val="clear" w:color="auto" w:fill="FFFFFF"/>
        </w:rPr>
        <w:t>, S., &amp; Institute for Employment Studies. (2004). </w:t>
      </w:r>
      <w:proofErr w:type="gramStart"/>
      <w:r w:rsidRPr="00877638">
        <w:rPr>
          <w:rFonts w:ascii="Times New Roman" w:eastAsia="Arial Unicode MS" w:hAnsi="Times New Roman" w:cs="Times New Roman"/>
          <w:i/>
          <w:iCs/>
          <w:color w:val="000000"/>
          <w:sz w:val="24"/>
          <w:szCs w:val="24"/>
          <w:shd w:val="clear" w:color="auto" w:fill="FFFFFF"/>
        </w:rPr>
        <w:t>The</w:t>
      </w:r>
      <w:proofErr w:type="gramEnd"/>
      <w:r w:rsidRPr="00877638">
        <w:rPr>
          <w:rFonts w:ascii="Times New Roman" w:eastAsia="Arial Unicode MS" w:hAnsi="Times New Roman" w:cs="Times New Roman"/>
          <w:i/>
          <w:iCs/>
          <w:color w:val="000000"/>
          <w:sz w:val="24"/>
          <w:szCs w:val="24"/>
          <w:shd w:val="clear" w:color="auto" w:fill="FFFFFF"/>
        </w:rPr>
        <w:t xml:space="preserve"> drivers of employee engagement</w:t>
      </w:r>
      <w:r w:rsidRPr="00877638">
        <w:rPr>
          <w:rFonts w:ascii="Times New Roman" w:eastAsia="Arial Unicode MS" w:hAnsi="Times New Roman" w:cs="Times New Roman"/>
          <w:color w:val="000000"/>
          <w:sz w:val="24"/>
          <w:szCs w:val="24"/>
          <w:shd w:val="clear" w:color="auto" w:fill="FFFFFF"/>
        </w:rPr>
        <w:t>. Brighton: Institute for Employment Studies.</w:t>
      </w:r>
    </w:p>
    <w:p w:rsidR="00291045" w:rsidRPr="00877638" w:rsidRDefault="00291045" w:rsidP="00877638">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877638">
        <w:rPr>
          <w:rFonts w:ascii="Times New Roman" w:eastAsia="Arial Unicode MS" w:hAnsi="Times New Roman" w:cs="Times New Roman"/>
          <w:color w:val="000000"/>
          <w:sz w:val="24"/>
          <w:szCs w:val="24"/>
          <w:shd w:val="clear" w:color="auto" w:fill="FFFFFF"/>
        </w:rPr>
        <w:t>Bolay</w:t>
      </w:r>
      <w:proofErr w:type="spellEnd"/>
      <w:r w:rsidRPr="00877638">
        <w:rPr>
          <w:rFonts w:ascii="Times New Roman" w:eastAsia="Arial Unicode MS" w:hAnsi="Times New Roman" w:cs="Times New Roman"/>
          <w:color w:val="000000"/>
          <w:sz w:val="24"/>
          <w:szCs w:val="24"/>
          <w:shd w:val="clear" w:color="auto" w:fill="FFFFFF"/>
        </w:rPr>
        <w:t>, J.-C., &amp; UNESCO. (2012). </w:t>
      </w:r>
      <w:r w:rsidRPr="00877638">
        <w:rPr>
          <w:rFonts w:ascii="Times New Roman" w:eastAsia="Arial Unicode MS" w:hAnsi="Times New Roman" w:cs="Times New Roman"/>
          <w:i/>
          <w:iCs/>
          <w:color w:val="000000"/>
          <w:sz w:val="24"/>
          <w:szCs w:val="24"/>
          <w:shd w:val="clear" w:color="auto" w:fill="FFFFFF"/>
        </w:rPr>
        <w:t>Technologies and innovations for development: Scientific cooperation for a sustainable future</w:t>
      </w:r>
      <w:r w:rsidRPr="00877638">
        <w:rPr>
          <w:rFonts w:ascii="Times New Roman" w:eastAsia="Arial Unicode MS" w:hAnsi="Times New Roman" w:cs="Times New Roman"/>
          <w:color w:val="000000"/>
          <w:sz w:val="24"/>
          <w:szCs w:val="24"/>
          <w:shd w:val="clear" w:color="auto" w:fill="FFFFFF"/>
        </w:rPr>
        <w:t>. Paris [</w:t>
      </w:r>
      <w:proofErr w:type="spellStart"/>
      <w:r w:rsidRPr="00877638">
        <w:rPr>
          <w:rFonts w:ascii="Times New Roman" w:eastAsia="Arial Unicode MS" w:hAnsi="Times New Roman" w:cs="Times New Roman"/>
          <w:color w:val="000000"/>
          <w:sz w:val="24"/>
          <w:szCs w:val="24"/>
          <w:shd w:val="clear" w:color="auto" w:fill="FFFFFF"/>
        </w:rPr>
        <w:t>u.a</w:t>
      </w:r>
      <w:proofErr w:type="spellEnd"/>
      <w:r w:rsidRPr="00877638">
        <w:rPr>
          <w:rFonts w:ascii="Times New Roman" w:eastAsia="Arial Unicode MS" w:hAnsi="Times New Roman" w:cs="Times New Roman"/>
          <w:color w:val="000000"/>
          <w:sz w:val="24"/>
          <w:szCs w:val="24"/>
          <w:shd w:val="clear" w:color="auto" w:fill="FFFFFF"/>
        </w:rPr>
        <w:t>.: Springer.</w:t>
      </w:r>
    </w:p>
    <w:p w:rsidR="00291045" w:rsidRPr="00877638" w:rsidRDefault="00291045" w:rsidP="00877638">
      <w:pPr>
        <w:shd w:val="clear" w:color="auto" w:fill="FFFFFF"/>
        <w:spacing w:after="0" w:line="480" w:lineRule="auto"/>
        <w:rPr>
          <w:rFonts w:ascii="Times New Roman" w:eastAsia="Times New Roman" w:hAnsi="Times New Roman" w:cs="Times New Roman"/>
          <w:color w:val="1D1D1D"/>
          <w:sz w:val="24"/>
          <w:szCs w:val="24"/>
        </w:rPr>
      </w:pPr>
    </w:p>
    <w:p w:rsidR="000B4EE3" w:rsidRPr="00877638" w:rsidRDefault="000B4EE3" w:rsidP="00877638">
      <w:pPr>
        <w:spacing w:line="480" w:lineRule="auto"/>
        <w:rPr>
          <w:rFonts w:ascii="Times New Roman" w:hAnsi="Times New Roman" w:cs="Times New Roman"/>
          <w:sz w:val="24"/>
          <w:szCs w:val="24"/>
        </w:rPr>
      </w:pPr>
    </w:p>
    <w:sectPr w:rsidR="000B4EE3" w:rsidRPr="00877638" w:rsidSect="002910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28A" w:rsidRDefault="0083028A" w:rsidP="00291045">
      <w:pPr>
        <w:spacing w:after="0" w:line="240" w:lineRule="auto"/>
      </w:pPr>
      <w:r>
        <w:separator/>
      </w:r>
    </w:p>
  </w:endnote>
  <w:endnote w:type="continuationSeparator" w:id="0">
    <w:p w:rsidR="0083028A" w:rsidRDefault="0083028A" w:rsidP="00291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28A" w:rsidRDefault="0083028A" w:rsidP="00291045">
      <w:pPr>
        <w:spacing w:after="0" w:line="240" w:lineRule="auto"/>
      </w:pPr>
      <w:r>
        <w:separator/>
      </w:r>
    </w:p>
  </w:footnote>
  <w:footnote w:type="continuationSeparator" w:id="0">
    <w:p w:rsidR="0083028A" w:rsidRDefault="0083028A" w:rsidP="00291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5868895"/>
      <w:docPartObj>
        <w:docPartGallery w:val="Page Numbers (Top of Page)"/>
        <w:docPartUnique/>
      </w:docPartObj>
    </w:sdtPr>
    <w:sdtEndPr>
      <w:rPr>
        <w:noProof/>
      </w:rPr>
    </w:sdtEndPr>
    <w:sdtContent>
      <w:p w:rsidR="00291045" w:rsidRPr="00F06B94" w:rsidRDefault="00291045">
        <w:pPr>
          <w:pStyle w:val="Header"/>
          <w:rPr>
            <w:rFonts w:ascii="Times New Roman" w:hAnsi="Times New Roman" w:cs="Times New Roman"/>
            <w:sz w:val="24"/>
            <w:szCs w:val="24"/>
          </w:rPr>
        </w:pPr>
        <w:r w:rsidRPr="00F06B94">
          <w:rPr>
            <w:rFonts w:ascii="Times New Roman" w:hAnsi="Times New Roman" w:cs="Times New Roman"/>
            <w:sz w:val="24"/>
            <w:szCs w:val="24"/>
          </w:rPr>
          <w:t>RATE METHODS OF HR AND TECHNOLOGY</w:t>
        </w:r>
        <w:r w:rsidRPr="00F06B94">
          <w:rPr>
            <w:rFonts w:ascii="Times New Roman" w:hAnsi="Times New Roman" w:cs="Times New Roman"/>
            <w:sz w:val="24"/>
            <w:szCs w:val="24"/>
          </w:rPr>
          <w:tab/>
        </w:r>
        <w:r w:rsidRPr="00F06B94">
          <w:rPr>
            <w:rFonts w:ascii="Times New Roman" w:hAnsi="Times New Roman" w:cs="Times New Roman"/>
            <w:sz w:val="24"/>
            <w:szCs w:val="24"/>
          </w:rPr>
          <w:fldChar w:fldCharType="begin"/>
        </w:r>
        <w:r w:rsidRPr="00F06B94">
          <w:rPr>
            <w:rFonts w:ascii="Times New Roman" w:hAnsi="Times New Roman" w:cs="Times New Roman"/>
            <w:sz w:val="24"/>
            <w:szCs w:val="24"/>
          </w:rPr>
          <w:instrText xml:space="preserve"> PAGE   \* MERGEFORMAT </w:instrText>
        </w:r>
        <w:r w:rsidRPr="00F06B94">
          <w:rPr>
            <w:rFonts w:ascii="Times New Roman" w:hAnsi="Times New Roman" w:cs="Times New Roman"/>
            <w:sz w:val="24"/>
            <w:szCs w:val="24"/>
          </w:rPr>
          <w:fldChar w:fldCharType="separate"/>
        </w:r>
        <w:r w:rsidR="00877638">
          <w:rPr>
            <w:rFonts w:ascii="Times New Roman" w:hAnsi="Times New Roman" w:cs="Times New Roman"/>
            <w:noProof/>
            <w:sz w:val="24"/>
            <w:szCs w:val="24"/>
          </w:rPr>
          <w:t>6</w:t>
        </w:r>
        <w:r w:rsidRPr="00F06B9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45" w:rsidRPr="00291045" w:rsidRDefault="00291045" w:rsidP="00291045">
    <w:pPr>
      <w:pStyle w:val="Header"/>
      <w:jc w:val="right"/>
      <w:rPr>
        <w:rFonts w:ascii="Times New Roman" w:hAnsi="Times New Roman" w:cs="Times New Roman"/>
        <w:sz w:val="24"/>
        <w:szCs w:val="24"/>
      </w:rPr>
    </w:pPr>
    <w:r w:rsidRPr="00291045">
      <w:rPr>
        <w:rFonts w:ascii="Times New Roman" w:hAnsi="Times New Roman" w:cs="Times New Roman"/>
        <w:sz w:val="24"/>
        <w:szCs w:val="24"/>
      </w:rPr>
      <w:t xml:space="preserve">Running head: RATE METHODS OF HR AND TECHNOLOGY </w:t>
    </w:r>
    <w:r w:rsidRPr="00291045">
      <w:rPr>
        <w:rFonts w:ascii="Times New Roman" w:hAnsi="Times New Roman" w:cs="Times New Roman"/>
        <w:sz w:val="24"/>
        <w:szCs w:val="24"/>
      </w:rPr>
      <w:tab/>
    </w:r>
    <w:sdt>
      <w:sdtPr>
        <w:rPr>
          <w:rFonts w:ascii="Times New Roman" w:hAnsi="Times New Roman" w:cs="Times New Roman"/>
          <w:sz w:val="24"/>
          <w:szCs w:val="24"/>
        </w:rPr>
        <w:id w:val="-1395958975"/>
        <w:docPartObj>
          <w:docPartGallery w:val="Page Numbers (Top of Page)"/>
          <w:docPartUnique/>
        </w:docPartObj>
      </w:sdtPr>
      <w:sdtEndPr>
        <w:rPr>
          <w:noProof/>
        </w:rPr>
      </w:sdtEndPr>
      <w:sdtContent>
        <w:r w:rsidRPr="00291045">
          <w:rPr>
            <w:rFonts w:ascii="Times New Roman" w:hAnsi="Times New Roman" w:cs="Times New Roman"/>
            <w:sz w:val="24"/>
            <w:szCs w:val="24"/>
          </w:rPr>
          <w:fldChar w:fldCharType="begin"/>
        </w:r>
        <w:r w:rsidRPr="00291045">
          <w:rPr>
            <w:rFonts w:ascii="Times New Roman" w:hAnsi="Times New Roman" w:cs="Times New Roman"/>
            <w:sz w:val="24"/>
            <w:szCs w:val="24"/>
          </w:rPr>
          <w:instrText xml:space="preserve"> PAGE   \* MERGEFORMAT </w:instrText>
        </w:r>
        <w:r w:rsidRPr="00291045">
          <w:rPr>
            <w:rFonts w:ascii="Times New Roman" w:hAnsi="Times New Roman" w:cs="Times New Roman"/>
            <w:sz w:val="24"/>
            <w:szCs w:val="24"/>
          </w:rPr>
          <w:fldChar w:fldCharType="separate"/>
        </w:r>
        <w:r w:rsidR="00877638">
          <w:rPr>
            <w:rFonts w:ascii="Times New Roman" w:hAnsi="Times New Roman" w:cs="Times New Roman"/>
            <w:noProof/>
            <w:sz w:val="24"/>
            <w:szCs w:val="24"/>
          </w:rPr>
          <w:t>1</w:t>
        </w:r>
        <w:r w:rsidRPr="0029104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EE3"/>
    <w:rsid w:val="00027000"/>
    <w:rsid w:val="0008413D"/>
    <w:rsid w:val="000B4EE3"/>
    <w:rsid w:val="001A1E08"/>
    <w:rsid w:val="001F5F85"/>
    <w:rsid w:val="00291045"/>
    <w:rsid w:val="002B5B3F"/>
    <w:rsid w:val="002E0005"/>
    <w:rsid w:val="00330AC6"/>
    <w:rsid w:val="00332227"/>
    <w:rsid w:val="00376F00"/>
    <w:rsid w:val="00391D6C"/>
    <w:rsid w:val="003B6F99"/>
    <w:rsid w:val="00424465"/>
    <w:rsid w:val="00466B5E"/>
    <w:rsid w:val="004F7360"/>
    <w:rsid w:val="0051201E"/>
    <w:rsid w:val="005175DB"/>
    <w:rsid w:val="0053008F"/>
    <w:rsid w:val="005513B4"/>
    <w:rsid w:val="005634E3"/>
    <w:rsid w:val="00583FB0"/>
    <w:rsid w:val="005849EC"/>
    <w:rsid w:val="005E49D9"/>
    <w:rsid w:val="00603DE9"/>
    <w:rsid w:val="006107CF"/>
    <w:rsid w:val="00651FCA"/>
    <w:rsid w:val="006664F4"/>
    <w:rsid w:val="00672B70"/>
    <w:rsid w:val="007357AF"/>
    <w:rsid w:val="00770CAB"/>
    <w:rsid w:val="007B302B"/>
    <w:rsid w:val="007B3AF4"/>
    <w:rsid w:val="0083028A"/>
    <w:rsid w:val="00865C3D"/>
    <w:rsid w:val="00877638"/>
    <w:rsid w:val="00886F8C"/>
    <w:rsid w:val="008C49E3"/>
    <w:rsid w:val="00AE54B1"/>
    <w:rsid w:val="00B51E69"/>
    <w:rsid w:val="00C050AA"/>
    <w:rsid w:val="00C84505"/>
    <w:rsid w:val="00C8594B"/>
    <w:rsid w:val="00CB05E4"/>
    <w:rsid w:val="00CB72C8"/>
    <w:rsid w:val="00CD6FAC"/>
    <w:rsid w:val="00D5085D"/>
    <w:rsid w:val="00D90D13"/>
    <w:rsid w:val="00DF57DB"/>
    <w:rsid w:val="00E405B8"/>
    <w:rsid w:val="00F06B94"/>
    <w:rsid w:val="00F7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421F83-1B95-44CF-89B9-B62F1DAA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0B4EE3"/>
  </w:style>
  <w:style w:type="paragraph" w:styleId="Header">
    <w:name w:val="header"/>
    <w:basedOn w:val="Normal"/>
    <w:link w:val="HeaderChar"/>
    <w:uiPriority w:val="99"/>
    <w:unhideWhenUsed/>
    <w:rsid w:val="00291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045"/>
  </w:style>
  <w:style w:type="paragraph" w:styleId="Footer">
    <w:name w:val="footer"/>
    <w:basedOn w:val="Normal"/>
    <w:link w:val="FooterChar"/>
    <w:uiPriority w:val="99"/>
    <w:unhideWhenUsed/>
    <w:rsid w:val="00291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820212">
      <w:bodyDiv w:val="1"/>
      <w:marLeft w:val="0"/>
      <w:marRight w:val="0"/>
      <w:marTop w:val="0"/>
      <w:marBottom w:val="0"/>
      <w:divBdr>
        <w:top w:val="none" w:sz="0" w:space="0" w:color="auto"/>
        <w:left w:val="none" w:sz="0" w:space="0" w:color="auto"/>
        <w:bottom w:val="none" w:sz="0" w:space="0" w:color="auto"/>
        <w:right w:val="none" w:sz="0" w:space="0" w:color="auto"/>
      </w:divBdr>
      <w:divsChild>
        <w:div w:id="66222964">
          <w:marLeft w:val="-225"/>
          <w:marRight w:val="-225"/>
          <w:marTop w:val="0"/>
          <w:marBottom w:val="0"/>
          <w:divBdr>
            <w:top w:val="none" w:sz="0" w:space="0" w:color="auto"/>
            <w:left w:val="none" w:sz="0" w:space="0" w:color="auto"/>
            <w:bottom w:val="none" w:sz="0" w:space="0" w:color="auto"/>
            <w:right w:val="none" w:sz="0" w:space="0" w:color="auto"/>
          </w:divBdr>
        </w:div>
      </w:divsChild>
    </w:div>
    <w:div w:id="100670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2019-07-06T18:59:00Z</dcterms:created>
  <dcterms:modified xsi:type="dcterms:W3CDTF">2019-07-06T18:59:00Z</dcterms:modified>
</cp:coreProperties>
</file>